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56" w:rsidRPr="00025056" w:rsidRDefault="00025056" w:rsidP="00025056">
      <w:pPr>
        <w:spacing w:after="0" w:line="240" w:lineRule="atLeast"/>
        <w:jc w:val="center"/>
        <w:textAlignment w:val="baseline"/>
        <w:outlineLvl w:val="0"/>
        <w:rPr>
          <w:rFonts w:ascii="Comic Sans MS" w:eastAsia="Times New Roman" w:hAnsi="Comic Sans MS" w:cs="Arial"/>
          <w:color w:val="333333"/>
          <w:kern w:val="36"/>
          <w:sz w:val="45"/>
          <w:szCs w:val="45"/>
          <w:lang w:eastAsia="en-GB"/>
        </w:rPr>
      </w:pPr>
      <w:r w:rsidRPr="00025056">
        <w:rPr>
          <w:rFonts w:ascii="Comic Sans MS" w:eastAsia="Times New Roman" w:hAnsi="Comic Sans MS" w:cs="Arial"/>
          <w:b/>
          <w:bCs/>
          <w:color w:val="333333"/>
          <w:kern w:val="36"/>
          <w:sz w:val="45"/>
          <w:u w:val="single"/>
          <w:lang w:eastAsia="en-GB"/>
        </w:rPr>
        <w:t>Christmas Timetable &amp; Closure Information</w:t>
      </w:r>
    </w:p>
    <w:p w:rsidR="00025056" w:rsidRPr="00025056" w:rsidRDefault="00025056" w:rsidP="00025056">
      <w:pPr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</w:pPr>
      <w:r w:rsidRPr="00025056"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  <w:t>As we fast approach Christmas we have made some slight changes to our timetable.</w:t>
      </w:r>
    </w:p>
    <w:p w:rsidR="00025056" w:rsidRPr="00025056" w:rsidRDefault="00025056" w:rsidP="00025056">
      <w:pPr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</w:pPr>
      <w:r w:rsidRPr="00025056"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  <w:t>The pool will be operating to our usual timetable the week commencing the 9th – 15th December but from the 16th – 22nd December we have made some changes to our swim sessions to carry out essential maintenance work (please see timetable below)</w:t>
      </w:r>
    </w:p>
    <w:p w:rsidR="00025056" w:rsidRPr="00025056" w:rsidRDefault="00025056" w:rsidP="00025056">
      <w:pPr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</w:pPr>
      <w:r w:rsidRPr="00025056"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  <w:t>The pool will close after the public swim sessions on Sunday 22nd December and re open on Thursday 2nd January.</w:t>
      </w:r>
    </w:p>
    <w:p w:rsidR="00025056" w:rsidRPr="00025056" w:rsidRDefault="00025056" w:rsidP="00025056">
      <w:pPr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</w:pPr>
      <w:r w:rsidRPr="00025056"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  <w:t>All the staff would like to thank all of our customers for their continued support over this year and we look forward to seeing you all again in the</w:t>
      </w:r>
    </w:p>
    <w:p w:rsidR="00025056" w:rsidRPr="00025056" w:rsidRDefault="00025056" w:rsidP="00025056">
      <w:pPr>
        <w:spacing w:after="0" w:line="240" w:lineRule="atLeast"/>
        <w:jc w:val="center"/>
        <w:textAlignment w:val="baseline"/>
        <w:outlineLvl w:val="2"/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</w:pPr>
      <w:r w:rsidRPr="00025056">
        <w:rPr>
          <w:rFonts w:ascii="Comic Sans MS" w:eastAsia="Times New Roman" w:hAnsi="Comic Sans MS" w:cs="Arial"/>
          <w:color w:val="333333"/>
          <w:sz w:val="33"/>
          <w:szCs w:val="33"/>
          <w:lang w:eastAsia="en-GB"/>
        </w:rPr>
        <w:t>New Year Merry Christmas and a Happy New Year to you all</w:t>
      </w:r>
    </w:p>
    <w:p w:rsidR="00025056" w:rsidRPr="00025056" w:rsidRDefault="00025056" w:rsidP="000250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025056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</w:t>
      </w:r>
    </w:p>
    <w:p w:rsidR="00025056" w:rsidRPr="00025056" w:rsidRDefault="00025056" w:rsidP="000250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025056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</w:t>
      </w:r>
    </w:p>
    <w:p w:rsidR="00025056" w:rsidRPr="00025056" w:rsidRDefault="00025056" w:rsidP="000250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025056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</w:t>
      </w:r>
    </w:p>
    <w:p w:rsidR="00025056" w:rsidRDefault="002F08CD" w:rsidP="00025056">
      <w:pPr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hyperlink r:id="rId4" w:history="1">
        <w:r w:rsidR="00025056" w:rsidRPr="00025056">
          <w:rPr>
            <w:rFonts w:ascii="Arial" w:eastAsia="Times New Roman" w:hAnsi="Arial" w:cs="Arial"/>
            <w:color w:val="0000FF"/>
            <w:sz w:val="30"/>
            <w:lang w:eastAsia="en-GB"/>
          </w:rPr>
          <w:t>Christmas Timetable 2024</w:t>
        </w:r>
      </w:hyperlink>
    </w:p>
    <w:p w:rsidR="00C21745" w:rsidRDefault="00C21745" w:rsidP="00025056">
      <w:pPr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C21745" w:rsidRPr="00025056" w:rsidRDefault="00C21745" w:rsidP="00025056">
      <w:pPr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C21745" w:rsidRDefault="00C21745" w:rsidP="00C21745">
      <w:pPr>
        <w:pStyle w:val="Heading1"/>
        <w:spacing w:before="0" w:beforeAutospacing="0" w:after="0" w:afterAutospacing="0" w:line="240" w:lineRule="atLeast"/>
        <w:jc w:val="center"/>
        <w:textAlignment w:val="baseline"/>
        <w:rPr>
          <w:rFonts w:ascii="Comic Sans MS" w:hAnsi="Comic Sans MS" w:cs="Arial"/>
          <w:b w:val="0"/>
          <w:bCs w:val="0"/>
          <w:color w:val="666666"/>
          <w:sz w:val="45"/>
          <w:szCs w:val="45"/>
        </w:rPr>
      </w:pPr>
      <w:r>
        <w:rPr>
          <w:rFonts w:ascii="Comic Sans MS" w:hAnsi="Comic Sans MS" w:cs="Arial"/>
          <w:b w:val="0"/>
          <w:bCs w:val="0"/>
          <w:color w:val="666666"/>
          <w:sz w:val="45"/>
          <w:szCs w:val="45"/>
        </w:rPr>
        <w:t>Junior Lessons</w:t>
      </w:r>
    </w:p>
    <w:p w:rsidR="00C21745" w:rsidRDefault="00C21745" w:rsidP="00C21745">
      <w:pPr>
        <w:pStyle w:val="Heading1"/>
        <w:spacing w:before="0" w:beforeAutospacing="0" w:after="0" w:afterAutospacing="0" w:line="240" w:lineRule="atLeast"/>
        <w:jc w:val="center"/>
        <w:textAlignment w:val="baseline"/>
        <w:rPr>
          <w:rFonts w:ascii="Comic Sans MS" w:hAnsi="Comic Sans MS" w:cs="Arial"/>
          <w:b w:val="0"/>
          <w:bCs w:val="0"/>
          <w:color w:val="666666"/>
          <w:sz w:val="45"/>
          <w:szCs w:val="45"/>
        </w:rPr>
      </w:pPr>
      <w:r>
        <w:rPr>
          <w:rFonts w:ascii="Comic Sans MS" w:hAnsi="Comic Sans MS" w:cs="Arial"/>
          <w:b w:val="0"/>
          <w:bCs w:val="0"/>
          <w:color w:val="666666"/>
          <w:sz w:val="45"/>
          <w:szCs w:val="45"/>
        </w:rPr>
        <w:t>*Please remember to validate your parking when visiting the pool*</w:t>
      </w:r>
    </w:p>
    <w:p w:rsidR="00C21745" w:rsidRDefault="00C21745" w:rsidP="00C21745">
      <w:pPr>
        <w:pStyle w:val="Heading4"/>
        <w:spacing w:before="0" w:line="240" w:lineRule="atLeast"/>
        <w:textAlignment w:val="baseline"/>
        <w:rPr>
          <w:rFonts w:ascii="Comic Sans MS" w:hAnsi="Comic Sans MS" w:cs="Arial"/>
          <w:b w:val="0"/>
          <w:bCs w:val="0"/>
          <w:color w:val="666666"/>
          <w:sz w:val="27"/>
          <w:szCs w:val="27"/>
        </w:rPr>
      </w:pPr>
      <w:r>
        <w:rPr>
          <w:rFonts w:ascii="Comic Sans MS" w:hAnsi="Comic Sans MS" w:cs="Arial"/>
          <w:b w:val="0"/>
          <w:bCs w:val="0"/>
          <w:color w:val="666666"/>
          <w:sz w:val="27"/>
          <w:szCs w:val="27"/>
        </w:rPr>
        <w:t>Price: £74.00 – Please note that currently we are not offering free public swimming for children enrolled in lessons.</w:t>
      </w:r>
    </w:p>
    <w:p w:rsidR="00C21745" w:rsidRDefault="00C21745" w:rsidP="00C217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Junior lessons are run throughout the year.</w:t>
      </w:r>
    </w:p>
    <w:p w:rsidR="00C21745" w:rsidRDefault="00C21745" w:rsidP="00C217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proofErr w:type="gramStart"/>
      <w:r>
        <w:rPr>
          <w:rFonts w:ascii="Arial" w:hAnsi="Arial" w:cs="Arial"/>
          <w:color w:val="666666"/>
          <w:sz w:val="21"/>
          <w:szCs w:val="21"/>
        </w:rPr>
        <w:t>Each term lasting ten weeks, running consecutively from January to December.</w:t>
      </w:r>
      <w:proofErr w:type="gramEnd"/>
    </w:p>
    <w:p w:rsidR="006C01FE" w:rsidRPr="0077603A" w:rsidRDefault="00C21745" w:rsidP="0077603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There is a break over Christmas, but lessons continue through all other school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holidays.Classes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are available for all levels</w:t>
      </w:r>
    </w:p>
    <w:sectPr w:rsidR="006C01FE" w:rsidRPr="0077603A" w:rsidSect="006C0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056"/>
    <w:rsid w:val="00025056"/>
    <w:rsid w:val="002F08CD"/>
    <w:rsid w:val="006C01FE"/>
    <w:rsid w:val="0077603A"/>
    <w:rsid w:val="00C2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FE"/>
  </w:style>
  <w:style w:type="paragraph" w:styleId="Heading1">
    <w:name w:val="heading 1"/>
    <w:basedOn w:val="Normal"/>
    <w:link w:val="Heading1Char"/>
    <w:uiPriority w:val="9"/>
    <w:qFormat/>
    <w:rsid w:val="00025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25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7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50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025056"/>
    <w:rPr>
      <w:b/>
      <w:bCs/>
    </w:rPr>
  </w:style>
  <w:style w:type="paragraph" w:styleId="NormalWeb">
    <w:name w:val="Normal (Web)"/>
    <w:basedOn w:val="Normal"/>
    <w:uiPriority w:val="99"/>
    <w:unhideWhenUsed/>
    <w:rsid w:val="0002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2505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48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55">
              <w:marLeft w:val="0"/>
              <w:marRight w:val="-179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38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werwickswimmingpool.co.uk/wp-content/uploads/2024/12/Christmas-Closure-Timetable-20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</dc:creator>
  <cp:lastModifiedBy>customer</cp:lastModifiedBy>
  <cp:revision>3</cp:revision>
  <dcterms:created xsi:type="dcterms:W3CDTF">2024-12-15T15:35:00Z</dcterms:created>
  <dcterms:modified xsi:type="dcterms:W3CDTF">2024-12-23T14:21:00Z</dcterms:modified>
</cp:coreProperties>
</file>